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A98" w:rsidRPr="00170087" w:rsidRDefault="00C15A98" w:rsidP="00C15A98">
      <w:pPr>
        <w:jc w:val="center"/>
        <w:rPr>
          <w:rFonts w:ascii="Arial" w:hAnsi="Arial" w:cs="Arial"/>
          <w:b/>
          <w:sz w:val="28"/>
          <w:szCs w:val="28"/>
        </w:rPr>
      </w:pPr>
      <w:r w:rsidRPr="00170087">
        <w:rPr>
          <w:rFonts w:ascii="Arial" w:hAnsi="Arial" w:cs="Arial"/>
          <w:b/>
          <w:sz w:val="28"/>
          <w:szCs w:val="28"/>
        </w:rPr>
        <w:t>Annual General Meeting</w:t>
      </w:r>
    </w:p>
    <w:p w:rsidR="00C15A98" w:rsidRPr="00170087" w:rsidRDefault="00C15A98" w:rsidP="00C15A98">
      <w:pPr>
        <w:jc w:val="center"/>
        <w:rPr>
          <w:rFonts w:ascii="Arial" w:hAnsi="Arial" w:cs="Arial"/>
          <w:b/>
          <w:sz w:val="28"/>
          <w:szCs w:val="28"/>
        </w:rPr>
      </w:pPr>
      <w:r w:rsidRPr="00170087">
        <w:rPr>
          <w:rFonts w:ascii="Arial" w:hAnsi="Arial" w:cs="Arial"/>
          <w:b/>
          <w:sz w:val="28"/>
          <w:szCs w:val="28"/>
        </w:rPr>
        <w:t>Contin Community Council</w:t>
      </w:r>
    </w:p>
    <w:p w:rsidR="00C15A98" w:rsidRPr="00170087" w:rsidRDefault="00C15A98" w:rsidP="00C15A98">
      <w:pPr>
        <w:jc w:val="center"/>
        <w:rPr>
          <w:rFonts w:ascii="Arial" w:hAnsi="Arial" w:cs="Arial"/>
          <w:b/>
          <w:sz w:val="28"/>
          <w:szCs w:val="28"/>
        </w:rPr>
      </w:pPr>
      <w:r w:rsidRPr="00170087">
        <w:rPr>
          <w:rFonts w:ascii="Arial" w:hAnsi="Arial" w:cs="Arial"/>
          <w:b/>
          <w:sz w:val="28"/>
          <w:szCs w:val="28"/>
        </w:rPr>
        <w:t>7</w:t>
      </w:r>
      <w:r w:rsidR="008A2C52" w:rsidRPr="00170087">
        <w:rPr>
          <w:rFonts w:ascii="Arial" w:hAnsi="Arial" w:cs="Arial"/>
          <w:b/>
          <w:sz w:val="28"/>
          <w:szCs w:val="28"/>
        </w:rPr>
        <w:t>.30</w:t>
      </w:r>
      <w:r w:rsidRPr="00170087">
        <w:rPr>
          <w:rFonts w:ascii="Arial" w:hAnsi="Arial" w:cs="Arial"/>
          <w:b/>
          <w:sz w:val="28"/>
          <w:szCs w:val="28"/>
        </w:rPr>
        <w:t xml:space="preserve">pm on </w:t>
      </w:r>
      <w:r w:rsidR="00AF40AB" w:rsidRPr="00170087">
        <w:rPr>
          <w:rFonts w:ascii="Arial" w:hAnsi="Arial" w:cs="Arial"/>
          <w:b/>
          <w:sz w:val="28"/>
          <w:szCs w:val="28"/>
        </w:rPr>
        <w:t>Tuesday 12</w:t>
      </w:r>
      <w:r w:rsidRPr="00170087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170087">
        <w:rPr>
          <w:rFonts w:ascii="Arial" w:hAnsi="Arial" w:cs="Arial"/>
          <w:b/>
          <w:sz w:val="28"/>
          <w:szCs w:val="28"/>
        </w:rPr>
        <w:t xml:space="preserve"> June</w:t>
      </w:r>
      <w:r w:rsidR="00AF40AB" w:rsidRPr="00170087">
        <w:rPr>
          <w:rFonts w:ascii="Arial" w:hAnsi="Arial" w:cs="Arial"/>
          <w:b/>
          <w:sz w:val="28"/>
          <w:szCs w:val="28"/>
        </w:rPr>
        <w:t xml:space="preserve"> 2018</w:t>
      </w:r>
      <w:r w:rsidRPr="00170087">
        <w:rPr>
          <w:rFonts w:ascii="Arial" w:hAnsi="Arial" w:cs="Arial"/>
          <w:b/>
          <w:sz w:val="28"/>
          <w:szCs w:val="28"/>
        </w:rPr>
        <w:t xml:space="preserve"> in Contin Hall</w:t>
      </w:r>
    </w:p>
    <w:p w:rsidR="00170087" w:rsidRDefault="00170087" w:rsidP="00C15A98">
      <w:pPr>
        <w:spacing w:after="0" w:line="360" w:lineRule="auto"/>
        <w:rPr>
          <w:rFonts w:ascii="Arial" w:hAnsi="Arial" w:cs="Arial"/>
          <w:b/>
        </w:rPr>
      </w:pPr>
    </w:p>
    <w:p w:rsidR="00C15A98" w:rsidRPr="00170087" w:rsidRDefault="00C15A98" w:rsidP="00C15A9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70087">
        <w:rPr>
          <w:rFonts w:ascii="Arial" w:hAnsi="Arial" w:cs="Arial"/>
          <w:b/>
          <w:sz w:val="24"/>
          <w:szCs w:val="24"/>
        </w:rPr>
        <w:t>Agenda</w:t>
      </w:r>
    </w:p>
    <w:p w:rsidR="00C15A98" w:rsidRPr="00170087" w:rsidRDefault="00C15A98" w:rsidP="00C15A98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70087">
        <w:rPr>
          <w:rFonts w:ascii="Arial" w:hAnsi="Arial" w:cs="Arial"/>
          <w:sz w:val="24"/>
          <w:szCs w:val="24"/>
        </w:rPr>
        <w:t>Welcome and Apologies</w:t>
      </w:r>
    </w:p>
    <w:p w:rsidR="00C15A98" w:rsidRPr="00170087" w:rsidRDefault="00C15A98" w:rsidP="00C15A98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70087">
        <w:rPr>
          <w:rFonts w:ascii="Arial" w:hAnsi="Arial" w:cs="Arial"/>
          <w:sz w:val="24"/>
          <w:szCs w:val="24"/>
        </w:rPr>
        <w:t>Minutes of the Previous Annual General Meeting</w:t>
      </w:r>
    </w:p>
    <w:p w:rsidR="00C15A98" w:rsidRPr="00170087" w:rsidRDefault="00C15A98" w:rsidP="00C15A98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70087">
        <w:rPr>
          <w:rFonts w:ascii="Arial" w:hAnsi="Arial" w:cs="Arial"/>
          <w:sz w:val="24"/>
          <w:szCs w:val="24"/>
        </w:rPr>
        <w:t>Chairperson’s Annual Report</w:t>
      </w:r>
    </w:p>
    <w:p w:rsidR="00C15A98" w:rsidRPr="00170087" w:rsidRDefault="00C15A98" w:rsidP="00C15A98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70087">
        <w:rPr>
          <w:rFonts w:ascii="Arial" w:hAnsi="Arial" w:cs="Arial"/>
          <w:sz w:val="24"/>
          <w:szCs w:val="24"/>
        </w:rPr>
        <w:t>Treasurer’s Submission of Financial Statement</w:t>
      </w:r>
    </w:p>
    <w:p w:rsidR="00C15A98" w:rsidRPr="00170087" w:rsidRDefault="00C15A98" w:rsidP="00C15A98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70087">
        <w:rPr>
          <w:rFonts w:ascii="Arial" w:hAnsi="Arial" w:cs="Arial"/>
          <w:sz w:val="24"/>
          <w:szCs w:val="24"/>
        </w:rPr>
        <w:t>Demit of Current Office Bearers and Election of Office Bearers</w:t>
      </w:r>
    </w:p>
    <w:p w:rsidR="00C15A98" w:rsidRPr="00170087" w:rsidRDefault="00C15A98" w:rsidP="00C15A98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70087">
        <w:rPr>
          <w:rFonts w:ascii="Arial" w:hAnsi="Arial" w:cs="Arial"/>
          <w:sz w:val="24"/>
          <w:szCs w:val="24"/>
        </w:rPr>
        <w:t>Date of Next Annual General Meeting</w:t>
      </w:r>
    </w:p>
    <w:p w:rsidR="00C15A98" w:rsidRDefault="00C15A98" w:rsidP="00C15A98"/>
    <w:sectPr w:rsidR="00C15A98" w:rsidSect="006D3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10A" w:rsidRDefault="001F410A" w:rsidP="00C15A98">
      <w:pPr>
        <w:spacing w:after="0" w:line="240" w:lineRule="auto"/>
      </w:pPr>
      <w:r>
        <w:separator/>
      </w:r>
    </w:p>
  </w:endnote>
  <w:endnote w:type="continuationSeparator" w:id="0">
    <w:p w:rsidR="001F410A" w:rsidRDefault="001F410A" w:rsidP="00C1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10A" w:rsidRDefault="001F410A" w:rsidP="00C15A98">
      <w:pPr>
        <w:spacing w:after="0" w:line="240" w:lineRule="auto"/>
      </w:pPr>
      <w:r>
        <w:separator/>
      </w:r>
    </w:p>
  </w:footnote>
  <w:footnote w:type="continuationSeparator" w:id="0">
    <w:p w:rsidR="001F410A" w:rsidRDefault="001F410A" w:rsidP="00C15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52BDF"/>
    <w:multiLevelType w:val="hybridMultilevel"/>
    <w:tmpl w:val="9B2A3A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61F4C"/>
    <w:multiLevelType w:val="hybridMultilevel"/>
    <w:tmpl w:val="FE4444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7170"/>
    <w:multiLevelType w:val="hybridMultilevel"/>
    <w:tmpl w:val="575E13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5A98"/>
    <w:rsid w:val="00170087"/>
    <w:rsid w:val="001F410A"/>
    <w:rsid w:val="002E6C4D"/>
    <w:rsid w:val="003F13B2"/>
    <w:rsid w:val="00403E06"/>
    <w:rsid w:val="006D317F"/>
    <w:rsid w:val="00726044"/>
    <w:rsid w:val="00807BD3"/>
    <w:rsid w:val="008A2C52"/>
    <w:rsid w:val="00A245B6"/>
    <w:rsid w:val="00A62B33"/>
    <w:rsid w:val="00AF40AB"/>
    <w:rsid w:val="00C15A98"/>
    <w:rsid w:val="00F52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A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15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5A98"/>
  </w:style>
  <w:style w:type="paragraph" w:styleId="Footer">
    <w:name w:val="footer"/>
    <w:basedOn w:val="Normal"/>
    <w:link w:val="FooterChar"/>
    <w:uiPriority w:val="99"/>
    <w:semiHidden/>
    <w:unhideWhenUsed/>
    <w:rsid w:val="00C15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5A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4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LD</cp:lastModifiedBy>
  <cp:revision>3</cp:revision>
  <dcterms:created xsi:type="dcterms:W3CDTF">2018-06-05T10:37:00Z</dcterms:created>
  <dcterms:modified xsi:type="dcterms:W3CDTF">2018-06-05T10:38:00Z</dcterms:modified>
</cp:coreProperties>
</file>